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AEC588" w14:textId="77777777" w:rsidR="00B00F4D" w:rsidRPr="006876D3" w:rsidRDefault="00B00F4D" w:rsidP="006876D3">
      <w:pPr>
        <w:jc w:val="center"/>
        <w:rPr>
          <w:u w:val="single"/>
        </w:rPr>
      </w:pPr>
      <w:r w:rsidRPr="006876D3">
        <w:rPr>
          <w:u w:val="single"/>
        </w:rPr>
        <w:t>Mind Travel</w:t>
      </w:r>
    </w:p>
    <w:p w14:paraId="35F13138" w14:textId="11666F39" w:rsidR="00FC6EF9" w:rsidRDefault="00FC6EF9"/>
    <w:p w14:paraId="7C4184D6" w14:textId="1852A784" w:rsidR="00B00F4D" w:rsidRDefault="00B00F4D">
      <w:r>
        <w:t xml:space="preserve">This is an exercise that I used to use a lot in years </w:t>
      </w:r>
      <w:r w:rsidR="00BF0B7E">
        <w:t xml:space="preserve">7-11 </w:t>
      </w:r>
      <w:r w:rsidR="00BF0B7E" w:rsidRPr="00FC6EF9">
        <w:rPr>
          <w:b/>
        </w:rPr>
        <w:t xml:space="preserve">to </w:t>
      </w:r>
      <w:r w:rsidR="00C10603" w:rsidRPr="00FC6EF9">
        <w:rPr>
          <w:b/>
        </w:rPr>
        <w:t xml:space="preserve">help </w:t>
      </w:r>
      <w:r w:rsidR="00BF0B7E" w:rsidRPr="00FC6EF9">
        <w:rPr>
          <w:b/>
        </w:rPr>
        <w:t>children</w:t>
      </w:r>
      <w:r w:rsidR="00C10603" w:rsidRPr="00FC6EF9">
        <w:rPr>
          <w:b/>
        </w:rPr>
        <w:t xml:space="preserve"> who </w:t>
      </w:r>
      <w:r w:rsidR="00BD4F77" w:rsidRPr="00FC6EF9">
        <w:rPr>
          <w:b/>
        </w:rPr>
        <w:t xml:space="preserve">were reluctant or struggling writers. </w:t>
      </w:r>
      <w:r w:rsidR="00E20578">
        <w:t>It could work with primary aged children too</w:t>
      </w:r>
      <w:r w:rsidR="00062E60">
        <w:t>, although in my experience children at this age tend to be much more enthusiastic</w:t>
      </w:r>
      <w:r w:rsidR="00C0312C">
        <w:t xml:space="preserve"> and uninhibited writers!</w:t>
      </w:r>
    </w:p>
    <w:p w14:paraId="792795E8" w14:textId="76271C6C" w:rsidR="00C0312C" w:rsidRDefault="00C0312C">
      <w:r>
        <w:t xml:space="preserve">I usually begin my </w:t>
      </w:r>
      <w:r w:rsidR="0077274F">
        <w:t>getting</w:t>
      </w:r>
      <w:r>
        <w:t xml:space="preserve"> the children to close the</w:t>
      </w:r>
      <w:r w:rsidR="00DE53D5">
        <w:t>ir</w:t>
      </w:r>
      <w:r>
        <w:t xml:space="preserve"> eyes and tell </w:t>
      </w:r>
      <w:r w:rsidR="0077274F">
        <w:t>them</w:t>
      </w:r>
      <w:r>
        <w:t xml:space="preserve"> that they are going to be going on a </w:t>
      </w:r>
      <w:r w:rsidR="007B092F">
        <w:t>journey</w:t>
      </w:r>
      <w:r>
        <w:t xml:space="preserve"> through their imaginations</w:t>
      </w:r>
      <w:r w:rsidR="00DE53D5">
        <w:t xml:space="preserve">. I tell them that </w:t>
      </w:r>
      <w:r w:rsidR="00DE53D5" w:rsidRPr="003D27A2">
        <w:rPr>
          <w:b/>
        </w:rPr>
        <w:t>for the purposes of this exercise</w:t>
      </w:r>
      <w:r w:rsidR="00BC2237" w:rsidRPr="003D27A2">
        <w:rPr>
          <w:b/>
        </w:rPr>
        <w:t xml:space="preserve">, spelling and </w:t>
      </w:r>
      <w:r w:rsidR="007B092F" w:rsidRPr="003D27A2">
        <w:rPr>
          <w:b/>
        </w:rPr>
        <w:t>punctuation</w:t>
      </w:r>
      <w:r w:rsidR="00BC2237" w:rsidRPr="003D27A2">
        <w:rPr>
          <w:b/>
        </w:rPr>
        <w:t xml:space="preserve"> do not matter</w:t>
      </w:r>
      <w:r w:rsidR="00274B43" w:rsidRPr="003D27A2">
        <w:rPr>
          <w:b/>
        </w:rPr>
        <w:t>,</w:t>
      </w:r>
      <w:r w:rsidR="00274B43">
        <w:t xml:space="preserve"> but instead they should just concentrate upon getting their ideas down on paper. I then read through each section in turn, giving the children time to write between each one</w:t>
      </w:r>
      <w:r w:rsidR="00E17D20">
        <w:t>. They should leave 3-4 lines between each section.</w:t>
      </w:r>
    </w:p>
    <w:p w14:paraId="25129EF2" w14:textId="652DEE67" w:rsidR="00E17D20" w:rsidRPr="003D27A2" w:rsidRDefault="00E17D20">
      <w:pPr>
        <w:rPr>
          <w:b/>
        </w:rPr>
      </w:pPr>
      <w:r w:rsidRPr="003D27A2">
        <w:rPr>
          <w:b/>
        </w:rPr>
        <w:t>This provides plenty of opportunity for follow-up lessons on descriptive language, grammar and punctuation</w:t>
      </w:r>
      <w:r w:rsidR="0073171C" w:rsidRPr="003D27A2">
        <w:rPr>
          <w:b/>
        </w:rPr>
        <w:t xml:space="preserve"> and peer assessment skills. However, it is important that children are able to write </w:t>
      </w:r>
      <w:r w:rsidR="007B092F" w:rsidRPr="003D27A2">
        <w:rPr>
          <w:b/>
        </w:rPr>
        <w:t>freely</w:t>
      </w:r>
      <w:r w:rsidR="0073171C" w:rsidRPr="003D27A2">
        <w:rPr>
          <w:b/>
        </w:rPr>
        <w:t xml:space="preserve"> in this first lesson, without </w:t>
      </w:r>
      <w:r w:rsidR="00274673" w:rsidRPr="003D27A2">
        <w:rPr>
          <w:b/>
        </w:rPr>
        <w:t xml:space="preserve">barriers/fears/worries about </w:t>
      </w:r>
      <w:r w:rsidR="007B092F" w:rsidRPr="003D27A2">
        <w:rPr>
          <w:b/>
        </w:rPr>
        <w:t>getting</w:t>
      </w:r>
      <w:r w:rsidR="00274673" w:rsidRPr="003D27A2">
        <w:rPr>
          <w:b/>
        </w:rPr>
        <w:t xml:space="preserve"> things ‘wrong’ preventing them.</w:t>
      </w:r>
    </w:p>
    <w:p w14:paraId="55C1A193" w14:textId="006075EC" w:rsidR="00274673" w:rsidRDefault="00274673"/>
    <w:p w14:paraId="0F989955" w14:textId="18CDD6E3" w:rsidR="00274673" w:rsidRDefault="005D3F68">
      <w:r>
        <w:t xml:space="preserve">You are going to be </w:t>
      </w:r>
      <w:r w:rsidR="007B092F">
        <w:t>going</w:t>
      </w:r>
      <w:r>
        <w:t xml:space="preserve"> on a </w:t>
      </w:r>
      <w:r w:rsidR="007B092F">
        <w:t>journey</w:t>
      </w:r>
      <w:r>
        <w:t xml:space="preserve"> through your mind. You will describe to me </w:t>
      </w:r>
      <w:r w:rsidR="007B092F">
        <w:t>what</w:t>
      </w:r>
      <w:r>
        <w:t xml:space="preserve"> you can see, hear, taste and feel</w:t>
      </w:r>
      <w:r w:rsidR="008368F5">
        <w:t xml:space="preserve">. Close your eyes if it </w:t>
      </w:r>
      <w:r w:rsidR="00CD2040">
        <w:t>helps</w:t>
      </w:r>
      <w:r w:rsidR="008368F5">
        <w:t xml:space="preserve"> you to imagine each part of your journey more clearly, and once you can see the images in your mind, begin to write.</w:t>
      </w:r>
    </w:p>
    <w:p w14:paraId="023BEAFF" w14:textId="3AD510E8" w:rsidR="0065198E" w:rsidRPr="00B04231" w:rsidRDefault="0065198E" w:rsidP="0065198E">
      <w:pPr>
        <w:pStyle w:val="ListParagraph"/>
        <w:numPr>
          <w:ilvl w:val="0"/>
          <w:numId w:val="1"/>
        </w:numPr>
        <w:rPr>
          <w:b/>
          <w:u w:val="single"/>
        </w:rPr>
      </w:pPr>
      <w:r w:rsidRPr="00B04231">
        <w:rPr>
          <w:b/>
          <w:u w:val="single"/>
        </w:rPr>
        <w:t>The path</w:t>
      </w:r>
    </w:p>
    <w:p w14:paraId="1AF6741E" w14:textId="6B4055D4" w:rsidR="0065198E" w:rsidRDefault="0065198E" w:rsidP="0065198E"/>
    <w:p w14:paraId="1E29A82B" w14:textId="16BCF28D" w:rsidR="0065198E" w:rsidRDefault="0065198E" w:rsidP="0065198E">
      <w:r>
        <w:t xml:space="preserve">Imagine yourself at the start of a journey. A path stretches in front of you. Imagine what you can see. </w:t>
      </w:r>
      <w:r w:rsidR="006C168A">
        <w:t>You may like to think about:</w:t>
      </w:r>
    </w:p>
    <w:p w14:paraId="69B1B927" w14:textId="4CE5482E" w:rsidR="006C168A" w:rsidRDefault="006C168A" w:rsidP="0065198E">
      <w:r>
        <w:t>*what is the path made of? (sand, rocks, stone, wood)</w:t>
      </w:r>
    </w:p>
    <w:p w14:paraId="130EDDC9" w14:textId="7E4C1758" w:rsidR="006C168A" w:rsidRDefault="006C168A" w:rsidP="0065198E">
      <w:r>
        <w:t>*what can you see on either side of the path? (</w:t>
      </w:r>
      <w:r w:rsidR="00912823">
        <w:t>what is the surrounding are</w:t>
      </w:r>
      <w:r w:rsidR="004E3E3D">
        <w:t>a</w:t>
      </w:r>
      <w:r w:rsidR="00912823">
        <w:t xml:space="preserve"> like? </w:t>
      </w:r>
      <w:r w:rsidR="004E3E3D">
        <w:t>w</w:t>
      </w:r>
      <w:r w:rsidR="00912823">
        <w:t>oods/beach/mountains/cityscape)</w:t>
      </w:r>
    </w:p>
    <w:p w14:paraId="482884F4" w14:textId="55815364" w:rsidR="00715B22" w:rsidRDefault="00715B22" w:rsidP="0065198E"/>
    <w:p w14:paraId="5D68F97F" w14:textId="635C3803" w:rsidR="00715B22" w:rsidRPr="00A44193" w:rsidRDefault="00D81EFD" w:rsidP="00D81EFD">
      <w:pPr>
        <w:pStyle w:val="ListParagraph"/>
        <w:numPr>
          <w:ilvl w:val="0"/>
          <w:numId w:val="1"/>
        </w:numPr>
        <w:rPr>
          <w:b/>
        </w:rPr>
      </w:pPr>
      <w:r w:rsidRPr="00A44193">
        <w:rPr>
          <w:b/>
        </w:rPr>
        <w:t>Water</w:t>
      </w:r>
    </w:p>
    <w:p w14:paraId="63DDC599" w14:textId="6A6622EC" w:rsidR="00D81EFD" w:rsidRDefault="00D81EFD" w:rsidP="00D81EFD">
      <w:r>
        <w:t>You have begun your journey down your path. A short way ahead of you, you notice some water</w:t>
      </w:r>
      <w:r w:rsidR="00FE0978">
        <w:t xml:space="preserve"> blocking your way. Describe the water and how you manage to cross it. You may like to think about:</w:t>
      </w:r>
    </w:p>
    <w:p w14:paraId="6B569FCF" w14:textId="398B24CF" w:rsidR="00FE0978" w:rsidRDefault="00FE0978" w:rsidP="00D81EFD">
      <w:r>
        <w:t>*</w:t>
      </w:r>
      <w:r w:rsidR="00D53E7E">
        <w:t>How big is the water? (is it a puddle, stream, lake, river, sea?)</w:t>
      </w:r>
    </w:p>
    <w:p w14:paraId="2A0FE5A1" w14:textId="180D8383" w:rsidR="00D53E7E" w:rsidRDefault="00D53E7E" w:rsidP="00D81EFD">
      <w:r>
        <w:t>*How will you cross it? (</w:t>
      </w:r>
      <w:r w:rsidR="00074A7B">
        <w:t>bridge/boat/rope swing)</w:t>
      </w:r>
    </w:p>
    <w:p w14:paraId="597AFBF3" w14:textId="5E207E6E" w:rsidR="001330B0" w:rsidRDefault="001330B0" w:rsidP="00D81EFD"/>
    <w:p w14:paraId="1F9F240B" w14:textId="66A9AFD4" w:rsidR="001330B0" w:rsidRPr="00B04231" w:rsidRDefault="001330B0" w:rsidP="001330B0">
      <w:pPr>
        <w:pStyle w:val="ListParagraph"/>
        <w:numPr>
          <w:ilvl w:val="0"/>
          <w:numId w:val="1"/>
        </w:numPr>
        <w:rPr>
          <w:b/>
        </w:rPr>
      </w:pPr>
      <w:r w:rsidRPr="00B04231">
        <w:rPr>
          <w:b/>
        </w:rPr>
        <w:t>Key</w:t>
      </w:r>
    </w:p>
    <w:p w14:paraId="05F3D767" w14:textId="0336A61C" w:rsidR="001330B0" w:rsidRDefault="001330B0" w:rsidP="001330B0">
      <w:r>
        <w:t xml:space="preserve">You have successfully crossed the river and continued your journey. A short way </w:t>
      </w:r>
      <w:r w:rsidR="00CD2040">
        <w:t>ahead</w:t>
      </w:r>
      <w:r>
        <w:t xml:space="preserve"> of you on the path, you see something </w:t>
      </w:r>
      <w:r w:rsidR="00DE6EA8">
        <w:t xml:space="preserve">glinting in the </w:t>
      </w:r>
      <w:r w:rsidR="00CD2040">
        <w:t>sunlight</w:t>
      </w:r>
      <w:r w:rsidR="00DE6EA8">
        <w:t xml:space="preserve">. As you get closer, you </w:t>
      </w:r>
      <w:proofErr w:type="spellStart"/>
      <w:r w:rsidR="00DE6EA8">
        <w:t>realise</w:t>
      </w:r>
      <w:proofErr w:type="spellEnd"/>
      <w:r w:rsidR="00DE6EA8">
        <w:t xml:space="preserve"> that it is a key. You walk </w:t>
      </w:r>
      <w:r w:rsidR="00DE6EA8">
        <w:lastRenderedPageBreak/>
        <w:t xml:space="preserve">towards the key and pick it up. </w:t>
      </w:r>
      <w:r w:rsidR="00CD2040">
        <w:t>Describe</w:t>
      </w:r>
      <w:r w:rsidR="00DE6EA8">
        <w:t xml:space="preserve"> what the key looks like and how it feels. You may like to think about:</w:t>
      </w:r>
    </w:p>
    <w:p w14:paraId="467F55E9" w14:textId="75DED56B" w:rsidR="004E3E3D" w:rsidRDefault="00A32ED3" w:rsidP="0065198E">
      <w:r>
        <w:t>*</w:t>
      </w:r>
      <w:r w:rsidR="00DE5147">
        <w:t>How big is the key?</w:t>
      </w:r>
      <w:r>
        <w:t xml:space="preserve"> (is it small, like a key to a padlock, or </w:t>
      </w:r>
      <w:r w:rsidR="00D14B98">
        <w:t>big, like a key to a castle doo</w:t>
      </w:r>
      <w:r w:rsidR="00DE5147">
        <w:t>r</w:t>
      </w:r>
      <w:r w:rsidR="00D14B98">
        <w:t>?)</w:t>
      </w:r>
    </w:p>
    <w:p w14:paraId="4759F6F1" w14:textId="00AE52A0" w:rsidR="00D14B98" w:rsidRDefault="00D14B98" w:rsidP="0065198E">
      <w:r>
        <w:t>*</w:t>
      </w:r>
      <w:r w:rsidR="00DE5147">
        <w:t>Is it old or new?</w:t>
      </w:r>
      <w:r>
        <w:t xml:space="preserve"> (is it </w:t>
      </w:r>
      <w:r w:rsidR="008066E5">
        <w:t>worn down, rusty and old, or shiny and new?)</w:t>
      </w:r>
    </w:p>
    <w:p w14:paraId="3AA47534" w14:textId="329E7CA9" w:rsidR="00DE5147" w:rsidRDefault="00DE5147" w:rsidP="0065198E">
      <w:r>
        <w:t xml:space="preserve">*How does the key </w:t>
      </w:r>
      <w:r w:rsidR="00CD2040">
        <w:t>feel</w:t>
      </w:r>
      <w:r>
        <w:t xml:space="preserve"> in </w:t>
      </w:r>
      <w:r w:rsidR="00CD2040">
        <w:t>your</w:t>
      </w:r>
      <w:r>
        <w:t xml:space="preserve"> hand? (shar</w:t>
      </w:r>
      <w:r w:rsidR="00F73B0D">
        <w:t>p/smooth</w:t>
      </w:r>
      <w:r w:rsidR="00CD2040">
        <w:t>/</w:t>
      </w:r>
      <w:r w:rsidR="00F73B0D">
        <w:t>hot</w:t>
      </w:r>
      <w:r w:rsidR="00CD2040">
        <w:t>/c</w:t>
      </w:r>
      <w:r w:rsidR="00F73B0D">
        <w:t>old?)</w:t>
      </w:r>
    </w:p>
    <w:p w14:paraId="17FA101D" w14:textId="6F48E958" w:rsidR="00F73B0D" w:rsidRDefault="00F73B0D" w:rsidP="0065198E"/>
    <w:p w14:paraId="5B2CD9BE" w14:textId="64B01633" w:rsidR="00F73B0D" w:rsidRPr="00AC4412" w:rsidRDefault="00F73B0D" w:rsidP="00F73B0D">
      <w:pPr>
        <w:pStyle w:val="ListParagraph"/>
        <w:numPr>
          <w:ilvl w:val="0"/>
          <w:numId w:val="1"/>
        </w:numPr>
        <w:rPr>
          <w:b/>
        </w:rPr>
      </w:pPr>
      <w:r w:rsidRPr="00AC4412">
        <w:rPr>
          <w:b/>
        </w:rPr>
        <w:t>The house</w:t>
      </w:r>
    </w:p>
    <w:p w14:paraId="5250970A" w14:textId="4BB914B0" w:rsidR="00F73B0D" w:rsidRDefault="00F73B0D" w:rsidP="00F73B0D"/>
    <w:p w14:paraId="165B92FC" w14:textId="4315199A" w:rsidR="00F73B0D" w:rsidRDefault="00F73B0D" w:rsidP="00F73B0D">
      <w:r>
        <w:t xml:space="preserve">You carry on your journey and notice a building ahead of you, just to one side of the path. As you draw closer, you </w:t>
      </w:r>
      <w:proofErr w:type="spellStart"/>
      <w:r>
        <w:t>realise</w:t>
      </w:r>
      <w:proofErr w:type="spellEnd"/>
      <w:r>
        <w:t xml:space="preserve"> that it is a house. </w:t>
      </w:r>
      <w:r w:rsidR="00CC4E39">
        <w:t>You walk towards it and look in through one of the windows. Describe the house and what you see when you look inside. You may like to think about:</w:t>
      </w:r>
    </w:p>
    <w:p w14:paraId="1B83FB68" w14:textId="360E2395" w:rsidR="00CC4E39" w:rsidRDefault="00CC4E39" w:rsidP="00F73B0D">
      <w:r>
        <w:t>*Does the house look lived in, or is it derelict and abandoned</w:t>
      </w:r>
      <w:r w:rsidR="00B63E96">
        <w:t>?</w:t>
      </w:r>
    </w:p>
    <w:p w14:paraId="5777DD06" w14:textId="1DA1A215" w:rsidR="00B63E96" w:rsidRDefault="00B63E96" w:rsidP="00F73B0D">
      <w:r>
        <w:t>*What material is it made of? (stone, wood, bricks?)</w:t>
      </w:r>
    </w:p>
    <w:p w14:paraId="5CD3CE9A" w14:textId="685464DD" w:rsidR="00B63E96" w:rsidRDefault="00B63E96" w:rsidP="00F73B0D">
      <w:r>
        <w:t>*What do you see when you look inside? (which room are you looking into</w:t>
      </w:r>
      <w:r w:rsidR="009E2B33">
        <w:t>/is there any furniture/are there any occupants?)</w:t>
      </w:r>
    </w:p>
    <w:p w14:paraId="08AE5E8F" w14:textId="246E597C" w:rsidR="009E2B33" w:rsidRDefault="009E2B33" w:rsidP="00F73B0D"/>
    <w:p w14:paraId="386BB31A" w14:textId="70FC294B" w:rsidR="009E2B33" w:rsidRPr="00AC4412" w:rsidRDefault="009E2B33" w:rsidP="00A44193">
      <w:pPr>
        <w:pStyle w:val="ListParagraph"/>
        <w:numPr>
          <w:ilvl w:val="0"/>
          <w:numId w:val="1"/>
        </w:numPr>
        <w:rPr>
          <w:b/>
        </w:rPr>
      </w:pPr>
      <w:r w:rsidRPr="00AC4412">
        <w:rPr>
          <w:b/>
        </w:rPr>
        <w:t>The wall</w:t>
      </w:r>
    </w:p>
    <w:p w14:paraId="38D6C800" w14:textId="22C36AD7" w:rsidR="009E2B33" w:rsidRDefault="009E2B33" w:rsidP="00F73B0D"/>
    <w:p w14:paraId="3DE66E7B" w14:textId="4E4ED038" w:rsidR="009E2B33" w:rsidRDefault="009E2B33" w:rsidP="00F73B0D">
      <w:r>
        <w:t>You walk on past the house</w:t>
      </w:r>
      <w:r w:rsidR="00CA4DF2">
        <w:t xml:space="preserve"> and continue your journey. Way ahead of you, in the distance, you see a huge wall, extending as far as your eyes can see across your path, completely blocking your way. There is no way over it, </w:t>
      </w:r>
      <w:r w:rsidR="002043A6">
        <w:t>under it or through i</w:t>
      </w:r>
      <w:r w:rsidR="005A59D4">
        <w:t>t.</w:t>
      </w:r>
      <w:r w:rsidR="002043A6">
        <w:t xml:space="preserve"> However, there is a small ga</w:t>
      </w:r>
      <w:r w:rsidR="005A59D4">
        <w:t xml:space="preserve">p in the wall, which allows you a glimpse of what lie on the other side of it. </w:t>
      </w:r>
      <w:r w:rsidR="002043A6">
        <w:t xml:space="preserve">You </w:t>
      </w:r>
      <w:proofErr w:type="spellStart"/>
      <w:r w:rsidR="002043A6">
        <w:t>realise</w:t>
      </w:r>
      <w:proofErr w:type="spellEnd"/>
      <w:r w:rsidR="002043A6">
        <w:t xml:space="preserve"> that this is the </w:t>
      </w:r>
      <w:proofErr w:type="spellStart"/>
      <w:r w:rsidR="002043A6">
        <w:t>ebnd</w:t>
      </w:r>
      <w:proofErr w:type="spellEnd"/>
      <w:r w:rsidR="002043A6">
        <w:t xml:space="preserve"> of your journey. </w:t>
      </w:r>
      <w:r w:rsidR="005A59D4">
        <w:t xml:space="preserve">Describe the wall and what you see when you look through the gap to the other side. </w:t>
      </w:r>
      <w:proofErr w:type="spellStart"/>
      <w:r w:rsidR="005A59D4">
        <w:t>YHou</w:t>
      </w:r>
      <w:proofErr w:type="spellEnd"/>
      <w:r w:rsidR="005A59D4">
        <w:t xml:space="preserve"> may like to think about:</w:t>
      </w:r>
    </w:p>
    <w:p w14:paraId="4096DAB2" w14:textId="5F66B831" w:rsidR="005A59D4" w:rsidRDefault="005A59D4" w:rsidP="00F73B0D">
      <w:r>
        <w:t>*What is the wall made of? (stone/brick/wood/metal?)</w:t>
      </w:r>
    </w:p>
    <w:p w14:paraId="02B52046" w14:textId="2D45F0DA" w:rsidR="00F60E65" w:rsidRDefault="00F60E65" w:rsidP="00F73B0D">
      <w:r>
        <w:t>*How does it feel to the touch?</w:t>
      </w:r>
    </w:p>
    <w:p w14:paraId="6F35B45C" w14:textId="5E64EBE9" w:rsidR="00F60E65" w:rsidRDefault="00663745" w:rsidP="00F73B0D">
      <w:r>
        <w:t>*Use your imagination to think what you might glimpse on the other side of the wall</w:t>
      </w:r>
      <w:r w:rsidR="0077274F">
        <w:t>. Try to be really creative.</w:t>
      </w:r>
      <w:bookmarkStart w:id="0" w:name="_GoBack"/>
      <w:bookmarkEnd w:id="0"/>
    </w:p>
    <w:sectPr w:rsidR="00F60E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AC7D0B"/>
    <w:multiLevelType w:val="hybridMultilevel"/>
    <w:tmpl w:val="E15057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F4D"/>
    <w:rsid w:val="00033D7F"/>
    <w:rsid w:val="00062E60"/>
    <w:rsid w:val="00074A7B"/>
    <w:rsid w:val="001330B0"/>
    <w:rsid w:val="002043A6"/>
    <w:rsid w:val="00274673"/>
    <w:rsid w:val="00274B43"/>
    <w:rsid w:val="003D27A2"/>
    <w:rsid w:val="004E3E3D"/>
    <w:rsid w:val="005331AC"/>
    <w:rsid w:val="005A59D4"/>
    <w:rsid w:val="005D3F68"/>
    <w:rsid w:val="0065198E"/>
    <w:rsid w:val="00663745"/>
    <w:rsid w:val="006876D3"/>
    <w:rsid w:val="006C168A"/>
    <w:rsid w:val="00715B22"/>
    <w:rsid w:val="0073171C"/>
    <w:rsid w:val="0077274F"/>
    <w:rsid w:val="007B092F"/>
    <w:rsid w:val="008066E5"/>
    <w:rsid w:val="008368F5"/>
    <w:rsid w:val="00912823"/>
    <w:rsid w:val="009E2B33"/>
    <w:rsid w:val="00A32ED3"/>
    <w:rsid w:val="00A44193"/>
    <w:rsid w:val="00AC4412"/>
    <w:rsid w:val="00B00F4D"/>
    <w:rsid w:val="00B04231"/>
    <w:rsid w:val="00B63E96"/>
    <w:rsid w:val="00BC2237"/>
    <w:rsid w:val="00BD4F77"/>
    <w:rsid w:val="00BF0B7E"/>
    <w:rsid w:val="00C0312C"/>
    <w:rsid w:val="00C10603"/>
    <w:rsid w:val="00C44C06"/>
    <w:rsid w:val="00CA4DF2"/>
    <w:rsid w:val="00CC4E39"/>
    <w:rsid w:val="00CD2040"/>
    <w:rsid w:val="00D14B98"/>
    <w:rsid w:val="00D53E7E"/>
    <w:rsid w:val="00D81EFD"/>
    <w:rsid w:val="00DE5147"/>
    <w:rsid w:val="00DE53D5"/>
    <w:rsid w:val="00DE6EA8"/>
    <w:rsid w:val="00E17D20"/>
    <w:rsid w:val="00E20578"/>
    <w:rsid w:val="00F60E65"/>
    <w:rsid w:val="00F73B0D"/>
    <w:rsid w:val="00FC6EF9"/>
    <w:rsid w:val="00FE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2E41DB"/>
  <w15:chartTrackingRefBased/>
  <w15:docId w15:val="{7BBB9FCD-739B-7E4B-A708-8E05ACB1F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9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561</Words>
  <Characters>3200</Characters>
  <Application>Microsoft Office Word</Application>
  <DocSecurity>0</DocSecurity>
  <Lines>26</Lines>
  <Paragraphs>7</Paragraphs>
  <ScaleCrop>false</ScaleCrop>
  <Company/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racheljaneoakhill@gmail.com</dc:creator>
  <cp:keywords/>
  <dc:description/>
  <cp:lastModifiedBy>racheljaneoakhill@gmail.com</cp:lastModifiedBy>
  <cp:revision>2</cp:revision>
  <dcterms:created xsi:type="dcterms:W3CDTF">2018-04-12T15:01:00Z</dcterms:created>
  <dcterms:modified xsi:type="dcterms:W3CDTF">2018-04-12T15:01:00Z</dcterms:modified>
</cp:coreProperties>
</file>